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BD" w:rsidRDefault="004811BD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>о проведении итогового  сочинения (изложения)</w:t>
      </w: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Котельниковском муниципальном районе</w:t>
      </w:r>
      <w:r w:rsidRPr="00F802D9">
        <w:rPr>
          <w:rFonts w:ascii="Times New Roman" w:hAnsi="Times New Roman" w:cs="Times New Roman"/>
          <w:b/>
          <w:sz w:val="28"/>
          <w:szCs w:val="28"/>
        </w:rPr>
        <w:t xml:space="preserve"> в 2014-2015 учебном году</w:t>
      </w: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>1. Участники итогового сочинения (изложения)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2D9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</w:t>
      </w:r>
      <w:r w:rsidRPr="00F802D9">
        <w:rPr>
          <w:rFonts w:ascii="Times New Roman" w:hAnsi="Times New Roman" w:cs="Times New Roman"/>
          <w:b/>
          <w:sz w:val="28"/>
          <w:szCs w:val="28"/>
        </w:rPr>
        <w:t>в обязательном</w:t>
      </w:r>
      <w:r w:rsidRPr="00F802D9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F802D9">
        <w:rPr>
          <w:rFonts w:ascii="Times New Roman" w:hAnsi="Times New Roman" w:cs="Times New Roman"/>
          <w:b/>
          <w:sz w:val="28"/>
          <w:szCs w:val="28"/>
        </w:rPr>
        <w:t>для выпускников текущего года</w:t>
      </w:r>
      <w:r w:rsidRPr="00F802D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программы среднего общего образования.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2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02D9">
        <w:rPr>
          <w:rFonts w:ascii="Times New Roman" w:hAnsi="Times New Roman" w:cs="Times New Roman"/>
          <w:sz w:val="28"/>
          <w:szCs w:val="28"/>
        </w:rPr>
        <w:t xml:space="preserve">Итоговое сочинение в качестве использования его результатов при приеме в образовательные организации высшего образования </w:t>
      </w:r>
      <w:r w:rsidRPr="00F802D9">
        <w:rPr>
          <w:rFonts w:ascii="Times New Roman" w:hAnsi="Times New Roman" w:cs="Times New Roman"/>
          <w:b/>
          <w:sz w:val="28"/>
          <w:szCs w:val="28"/>
        </w:rPr>
        <w:t>по желанию</w:t>
      </w:r>
      <w:r w:rsidRPr="00F802D9">
        <w:rPr>
          <w:rFonts w:ascii="Times New Roman" w:hAnsi="Times New Roman" w:cs="Times New Roman"/>
          <w:sz w:val="28"/>
          <w:szCs w:val="28"/>
        </w:rPr>
        <w:t xml:space="preserve"> может проводиться для 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образования, и граждан, имеющих среднее общее образование, полученное в иностранных образовательных организациях (далее - выпускники прошлых лет).</w:t>
      </w:r>
      <w:proofErr w:type="gramEnd"/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>2. Сроки проведения итогового сочинения (изложения)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2D9">
        <w:rPr>
          <w:rFonts w:ascii="Times New Roman" w:hAnsi="Times New Roman" w:cs="Times New Roman"/>
          <w:sz w:val="28"/>
          <w:szCs w:val="28"/>
        </w:rPr>
        <w:tab/>
        <w:t xml:space="preserve">Итоговое сочинение (изложение) проводится в первую среду декабря для обучающихся текущего года, выпускников прошлых лет. 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2D9">
        <w:rPr>
          <w:rFonts w:ascii="Times New Roman" w:hAnsi="Times New Roman" w:cs="Times New Roman"/>
          <w:sz w:val="28"/>
          <w:szCs w:val="28"/>
        </w:rPr>
        <w:tab/>
        <w:t xml:space="preserve">Для выпускников прошлых лет итоговое сочинение может проводиться </w:t>
      </w:r>
      <w:proofErr w:type="gramStart"/>
      <w:r w:rsidRPr="00F802D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802D9">
        <w:rPr>
          <w:rFonts w:ascii="Times New Roman" w:hAnsi="Times New Roman" w:cs="Times New Roman"/>
          <w:sz w:val="28"/>
          <w:szCs w:val="28"/>
        </w:rPr>
        <w:t xml:space="preserve"> среды февраля, мая.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2D9">
        <w:rPr>
          <w:rFonts w:ascii="Times New Roman" w:hAnsi="Times New Roman" w:cs="Times New Roman"/>
          <w:sz w:val="28"/>
          <w:szCs w:val="28"/>
        </w:rPr>
        <w:tab/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2D9">
        <w:rPr>
          <w:rFonts w:ascii="Times New Roman" w:hAnsi="Times New Roman" w:cs="Times New Roman"/>
          <w:sz w:val="28"/>
          <w:szCs w:val="28"/>
        </w:rPr>
        <w:tab/>
        <w:t>Сроки проведения итогового сочинения (изложения) в 2014-2015 учебном году: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>3 декабря 2014 года -</w:t>
      </w:r>
      <w:r w:rsidRPr="00F802D9">
        <w:rPr>
          <w:rFonts w:ascii="Times New Roman" w:hAnsi="Times New Roman" w:cs="Times New Roman"/>
          <w:sz w:val="28"/>
          <w:szCs w:val="28"/>
        </w:rPr>
        <w:t xml:space="preserve"> для обучающихся текущего года, выпускников прошлых лет;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2D9">
        <w:rPr>
          <w:rFonts w:ascii="Times New Roman" w:hAnsi="Times New Roman" w:cs="Times New Roman"/>
          <w:b/>
          <w:sz w:val="28"/>
          <w:szCs w:val="28"/>
        </w:rPr>
        <w:t>4 февраля 2015 года и 6 мая 2015 года</w:t>
      </w:r>
      <w:r w:rsidRPr="00F802D9">
        <w:rPr>
          <w:rFonts w:ascii="Times New Roman" w:hAnsi="Times New Roman" w:cs="Times New Roman"/>
          <w:sz w:val="28"/>
          <w:szCs w:val="28"/>
        </w:rPr>
        <w:t xml:space="preserve"> - для обучающихся текущего года - при наличии у них уважительных причин (болезни или иных обстоятельств, подтвержденных документально);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2D9">
        <w:rPr>
          <w:rFonts w:ascii="Times New Roman" w:hAnsi="Times New Roman" w:cs="Times New Roman"/>
          <w:sz w:val="28"/>
          <w:szCs w:val="28"/>
        </w:rPr>
        <w:t>- для выпускников прошлых лет.</w:t>
      </w:r>
      <w:proofErr w:type="gramEnd"/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>3. Подача заявлений на участие в итоговом сочинении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sz w:val="28"/>
          <w:szCs w:val="28"/>
        </w:rPr>
        <w:tab/>
        <w:t>Заявление на участие в итоговом сочинении выпускники прошлых лет подают Отдел образования и молодежной политики администрации Котельниковского муниципального района (</w:t>
      </w:r>
      <w:proofErr w:type="gramStart"/>
      <w:r w:rsidRPr="00F802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02D9">
        <w:rPr>
          <w:rFonts w:ascii="Times New Roman" w:hAnsi="Times New Roman" w:cs="Times New Roman"/>
          <w:sz w:val="28"/>
          <w:szCs w:val="28"/>
        </w:rPr>
        <w:t xml:space="preserve">. Котельниково, ул. Ленина, 9, тел. 3-17-41), </w:t>
      </w:r>
      <w:r w:rsidRPr="00F802D9">
        <w:rPr>
          <w:rFonts w:ascii="Times New Roman" w:hAnsi="Times New Roman" w:cs="Times New Roman"/>
          <w:b/>
          <w:sz w:val="28"/>
          <w:szCs w:val="28"/>
        </w:rPr>
        <w:t>не позднее, чем за две недели до дня проведения сочинения.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9">
        <w:rPr>
          <w:rFonts w:ascii="Times New Roman" w:hAnsi="Times New Roman" w:cs="Times New Roman"/>
          <w:b/>
          <w:sz w:val="28"/>
          <w:szCs w:val="28"/>
        </w:rPr>
        <w:t>4. Ознакомление с результатами итогового сочинения (изложения)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2D9">
        <w:rPr>
          <w:rFonts w:ascii="Times New Roman" w:hAnsi="Times New Roman" w:cs="Times New Roman"/>
          <w:sz w:val="28"/>
          <w:szCs w:val="28"/>
        </w:rPr>
        <w:tab/>
        <w:t xml:space="preserve">Ознакомление обучающихся (выпускников прошлых лет) с результатами итогового сочинения (изложения) осуществляется в образовательных организациях, в которых они писали сочинение (изложение), через 10-12 дней со дня написания сочинения (изложения). </w:t>
      </w:r>
    </w:p>
    <w:p w:rsidR="000D75B3" w:rsidRPr="00F802D9" w:rsidRDefault="000D75B3" w:rsidP="000D75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0CE0" w:rsidRDefault="00240CE0"/>
    <w:sectPr w:rsidR="00240CE0" w:rsidSect="000123AD">
      <w:pgSz w:w="11906" w:h="16838"/>
      <w:pgMar w:top="540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D75B3"/>
    <w:rsid w:val="000D75B3"/>
    <w:rsid w:val="00240CE0"/>
    <w:rsid w:val="0048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B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5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1</cp:revision>
  <dcterms:created xsi:type="dcterms:W3CDTF">2014-10-30T05:22:00Z</dcterms:created>
  <dcterms:modified xsi:type="dcterms:W3CDTF">2014-10-30T05:37:00Z</dcterms:modified>
</cp:coreProperties>
</file>